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1D90" w14:textId="77777777" w:rsidR="00FF50D0" w:rsidRDefault="00FF50D0" w:rsidP="00FF50D0">
      <w:r>
        <w:t>Job Title: Regional Mobile Repair Manager</w:t>
      </w:r>
    </w:p>
    <w:p w14:paraId="0FF11BCB" w14:textId="37D37BB9" w:rsidR="00FF50D0" w:rsidRDefault="00FF50D0" w:rsidP="00FF50D0">
      <w:r>
        <w:t>Department: Repair Network</w:t>
      </w:r>
    </w:p>
    <w:p w14:paraId="2FC4059A" w14:textId="66618B67" w:rsidR="00FF50D0" w:rsidRDefault="00FF50D0" w:rsidP="00FF50D0">
      <w:r>
        <w:t xml:space="preserve">Reports To: </w:t>
      </w:r>
      <w:r w:rsidR="001371F1">
        <w:t>Senior Repair Operations Manager</w:t>
      </w:r>
    </w:p>
    <w:p w14:paraId="0E17AA08" w14:textId="29AD08DF" w:rsidR="00FF50D0" w:rsidRDefault="00FF50D0" w:rsidP="00FF50D0">
      <w:r>
        <w:t xml:space="preserve">Location: </w:t>
      </w:r>
      <w:r w:rsidR="00BF18FD">
        <w:t>Corby</w:t>
      </w:r>
      <w:r w:rsidR="00213D7F">
        <w:t xml:space="preserve"> (</w:t>
      </w:r>
      <w:r w:rsidR="009369FB">
        <w:t>regional</w:t>
      </w:r>
      <w:r w:rsidR="00213D7F">
        <w:t xml:space="preserve"> locations considered on individual basis)</w:t>
      </w:r>
    </w:p>
    <w:p w14:paraId="15729032" w14:textId="77777777" w:rsidR="00300BCC" w:rsidRDefault="00300BCC" w:rsidP="00FF50D0"/>
    <w:p w14:paraId="3CE2BA84" w14:textId="4E2C52D5" w:rsidR="00FF50D0" w:rsidRDefault="00FF50D0" w:rsidP="00FF50D0">
      <w:r>
        <w:t>Role Overview</w:t>
      </w:r>
    </w:p>
    <w:p w14:paraId="1747C375" w14:textId="4A4B9E5E" w:rsidR="00350F5E" w:rsidRPr="00350F5E" w:rsidRDefault="00350F5E" w:rsidP="00350F5E">
      <w:r w:rsidRPr="00350F5E">
        <w:t xml:space="preserve">The </w:t>
      </w:r>
      <w:r w:rsidR="00BC7191">
        <w:t xml:space="preserve">Regional </w:t>
      </w:r>
      <w:r w:rsidRPr="00BC7191">
        <w:t xml:space="preserve">Mobile Repair </w:t>
      </w:r>
      <w:r w:rsidR="00BC7191" w:rsidRPr="00BC7191">
        <w:t>Manager</w:t>
      </w:r>
      <w:r w:rsidRPr="00350F5E">
        <w:t xml:space="preserve"> plays a key leadership role within the Repair Network, supporting a group of 8–10 Mobile Repair Technicians to deliver exceptional repair quality, operational consistency and outstanding customer outcomes.</w:t>
      </w:r>
    </w:p>
    <w:p w14:paraId="3722147B" w14:textId="6BAF5EE8" w:rsidR="00350F5E" w:rsidRPr="00350F5E" w:rsidRDefault="00350F5E" w:rsidP="00350F5E">
      <w:r w:rsidRPr="00350F5E">
        <w:t xml:space="preserve">Working closely with the Senior Repair Operations Manager and partnering with Service Advisors (led by the </w:t>
      </w:r>
      <w:r w:rsidR="009135A1">
        <w:t>Senior Service Operations Manager</w:t>
      </w:r>
      <w:r w:rsidRPr="00350F5E">
        <w:t xml:space="preserve">), the </w:t>
      </w:r>
      <w:r w:rsidR="004F0408">
        <w:t>Regional Mobile Repair Manager</w:t>
      </w:r>
      <w:r w:rsidRPr="00350F5E">
        <w:t xml:space="preserve"> ensures technicians are supported, performance is managed effectively and day</w:t>
      </w:r>
      <w:r w:rsidRPr="00350F5E">
        <w:noBreakHyphen/>
        <w:t>to</w:t>
      </w:r>
      <w:r w:rsidRPr="00350F5E">
        <w:noBreakHyphen/>
        <w:t>day operations run smoothly.</w:t>
      </w:r>
    </w:p>
    <w:p w14:paraId="31787645" w14:textId="77777777" w:rsidR="00350F5E" w:rsidRDefault="00350F5E" w:rsidP="002E5B06">
      <w:r w:rsidRPr="00350F5E">
        <w:t>This role blends people leadership, operational oversight, coaching, and hands</w:t>
      </w:r>
      <w:r w:rsidRPr="00350F5E">
        <w:noBreakHyphen/>
        <w:t>on support to enable technician success and underpin the wider performance of the Repair Network.</w:t>
      </w:r>
    </w:p>
    <w:p w14:paraId="3BFAF57D" w14:textId="77777777" w:rsidR="00717526" w:rsidRPr="00350F5E" w:rsidRDefault="00717526" w:rsidP="002E5B06"/>
    <w:p w14:paraId="3382F68F" w14:textId="77777777" w:rsidR="00350F5E" w:rsidRPr="00717526" w:rsidRDefault="00350F5E" w:rsidP="002E5B06">
      <w:pPr>
        <w:rPr>
          <w:i/>
          <w:iCs/>
        </w:rPr>
      </w:pPr>
      <w:r w:rsidRPr="00717526">
        <w:rPr>
          <w:i/>
          <w:iCs/>
        </w:rPr>
        <w:t>Key Responsibilities</w:t>
      </w:r>
    </w:p>
    <w:p w14:paraId="42399DFF" w14:textId="03C2A9FD" w:rsidR="00350F5E" w:rsidRPr="00717526" w:rsidRDefault="00350F5E" w:rsidP="002E5B06">
      <w:r w:rsidRPr="00717526">
        <w:t xml:space="preserve">Team Leadership </w:t>
      </w:r>
      <w:r w:rsidR="00717526">
        <w:t>and</w:t>
      </w:r>
      <w:r w:rsidRPr="00717526">
        <w:t xml:space="preserve"> Support</w:t>
      </w:r>
    </w:p>
    <w:p w14:paraId="376F1581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Provide day</w:t>
      </w:r>
      <w:r w:rsidRPr="00350F5E">
        <w:noBreakHyphen/>
        <w:t>to</w:t>
      </w:r>
      <w:r w:rsidRPr="00350F5E">
        <w:noBreakHyphen/>
        <w:t>day leadership, coaching, and guidance to a team of 8–10 Mobile Repair Technicians.</w:t>
      </w:r>
    </w:p>
    <w:p w14:paraId="3B98D5D9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Act as the primary point of contact for technician issues, questions, and support needs.</w:t>
      </w:r>
    </w:p>
    <w:p w14:paraId="7150B374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Conduct regular check</w:t>
      </w:r>
      <w:r w:rsidRPr="00350F5E">
        <w:noBreakHyphen/>
        <w:t>ins and contribute to performance reviews, supporting development plans set by the Senior Repair Operations Manager.</w:t>
      </w:r>
    </w:p>
    <w:p w14:paraId="4001703D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Foster a positive, collaborative, and high</w:t>
      </w:r>
      <w:r w:rsidRPr="00350F5E">
        <w:noBreakHyphen/>
        <w:t>performance team culture.</w:t>
      </w:r>
    </w:p>
    <w:p w14:paraId="123B9AD2" w14:textId="77777777" w:rsidR="00350F5E" w:rsidRPr="00717526" w:rsidRDefault="00350F5E" w:rsidP="002E5B06">
      <w:r w:rsidRPr="00717526">
        <w:t>Operational Delivery</w:t>
      </w:r>
    </w:p>
    <w:p w14:paraId="13AF28C8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Ensure technicians follow consistent processes, quality standards, and operational guidelines.</w:t>
      </w:r>
    </w:p>
    <w:p w14:paraId="41BC46DD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Monitor daily work allocation, job progress, and scheduling, resolving blockers or escalating where needed.</w:t>
      </w:r>
    </w:p>
    <w:p w14:paraId="6EF76DB0" w14:textId="15F16448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 xml:space="preserve">Support the safe and compliant operation of mobile repair vans, partnering with </w:t>
      </w:r>
      <w:r w:rsidR="00A57B9D">
        <w:t xml:space="preserve">Repair </w:t>
      </w:r>
      <w:r w:rsidR="00A57B9D" w:rsidRPr="00A57B9D">
        <w:t xml:space="preserve">Network </w:t>
      </w:r>
      <w:r w:rsidRPr="00A57B9D">
        <w:t>Fleet</w:t>
      </w:r>
      <w:r w:rsidR="00A57B9D">
        <w:t xml:space="preserve"> Management</w:t>
      </w:r>
      <w:r w:rsidRPr="00350F5E">
        <w:t xml:space="preserve"> where required.</w:t>
      </w:r>
    </w:p>
    <w:p w14:paraId="2537FE3D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lastRenderedPageBreak/>
        <w:t>Assist technicians with troubleshooting complex cases, parts issues, or customer complications.</w:t>
      </w:r>
    </w:p>
    <w:p w14:paraId="70212307" w14:textId="2D607630" w:rsidR="00350F5E" w:rsidRPr="00717526" w:rsidRDefault="00350F5E" w:rsidP="00CD5F0B">
      <w:r w:rsidRPr="00717526">
        <w:t xml:space="preserve">Customer Service </w:t>
      </w:r>
      <w:r w:rsidR="00717526" w:rsidRPr="00717526">
        <w:t>and</w:t>
      </w:r>
      <w:r w:rsidRPr="00717526">
        <w:t xml:space="preserve"> Quality</w:t>
      </w:r>
    </w:p>
    <w:p w14:paraId="4249BE93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Champion customer experience excellence across the technician team.</w:t>
      </w:r>
    </w:p>
    <w:p w14:paraId="2220F122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Address customer issues or complaints escalated by technicians, working with Service Advisors and Senior Mobile Repair Managers as required.</w:t>
      </w:r>
    </w:p>
    <w:p w14:paraId="64CF761F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Ensure all repairs meet company standards, conducting quality checks and reinforcing best practice.</w:t>
      </w:r>
    </w:p>
    <w:p w14:paraId="05F37C20" w14:textId="76857D23" w:rsidR="00350F5E" w:rsidRPr="00717526" w:rsidRDefault="00350F5E" w:rsidP="00CD5F0B">
      <w:r w:rsidRPr="00717526">
        <w:t xml:space="preserve">Performance Monitoring </w:t>
      </w:r>
      <w:r w:rsidR="00717526" w:rsidRPr="00717526">
        <w:t>and</w:t>
      </w:r>
      <w:r w:rsidRPr="00717526">
        <w:t xml:space="preserve"> Reporting</w:t>
      </w:r>
    </w:p>
    <w:p w14:paraId="68ED8A93" w14:textId="742B5778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Track individual and team performance indicators, including productivity, quality, utilisation and customer satisfaction.</w:t>
      </w:r>
    </w:p>
    <w:p w14:paraId="7BEA1705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Provide regular performance insight to the Senior Repair Operations Manager and help implement targeted improvement actions.</w:t>
      </w:r>
    </w:p>
    <w:p w14:paraId="5E82110D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Identify trends or recurring issues and support root</w:t>
      </w:r>
      <w:r w:rsidRPr="00350F5E">
        <w:noBreakHyphen/>
        <w:t>cause analysis and corrective actions.</w:t>
      </w:r>
    </w:p>
    <w:p w14:paraId="3ED511D7" w14:textId="12B5A99A" w:rsidR="00350F5E" w:rsidRPr="00717526" w:rsidRDefault="00350F5E" w:rsidP="00AA048B">
      <w:r w:rsidRPr="00717526">
        <w:t xml:space="preserve">Collaboration </w:t>
      </w:r>
      <w:r w:rsidR="00717526" w:rsidRPr="00717526">
        <w:t xml:space="preserve">and </w:t>
      </w:r>
      <w:r w:rsidRPr="00717526">
        <w:t>Communication</w:t>
      </w:r>
    </w:p>
    <w:p w14:paraId="0F1A3116" w14:textId="2DA22C22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Work closely with Service Advisors to ensure smooth job flow, strong communication and effective customer scheduling.</w:t>
      </w:r>
    </w:p>
    <w:p w14:paraId="7AD9D382" w14:textId="060A1DBD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Collaborate with Fleet</w:t>
      </w:r>
      <w:r w:rsidR="00B86DBE">
        <w:t xml:space="preserve"> Management</w:t>
      </w:r>
      <w:r w:rsidRPr="00350F5E">
        <w:t>, Logistics, L&amp;D and Central Operations to support technician needs.</w:t>
      </w:r>
    </w:p>
    <w:p w14:paraId="7A2D90D0" w14:textId="4D2390DC" w:rsidR="00350F5E" w:rsidRPr="00350F5E" w:rsidRDefault="00350F5E" w:rsidP="00AA048B">
      <w:pPr>
        <w:pStyle w:val="ListParagraph"/>
        <w:numPr>
          <w:ilvl w:val="0"/>
          <w:numId w:val="16"/>
        </w:numPr>
      </w:pPr>
      <w:r w:rsidRPr="00350F5E">
        <w:t>Communicate updates, process changes and operational priorities to your team clearly and consistently.</w:t>
      </w:r>
    </w:p>
    <w:p w14:paraId="620B7B8A" w14:textId="77777777" w:rsidR="00717526" w:rsidRDefault="00717526" w:rsidP="00AA048B"/>
    <w:p w14:paraId="41196D01" w14:textId="1474DB3D" w:rsidR="00350F5E" w:rsidRPr="00717526" w:rsidRDefault="00350F5E" w:rsidP="00AA048B">
      <w:r w:rsidRPr="00717526">
        <w:t xml:space="preserve">Skills </w:t>
      </w:r>
      <w:r w:rsidR="00717526" w:rsidRPr="00717526">
        <w:t>and</w:t>
      </w:r>
      <w:r w:rsidRPr="00717526">
        <w:t xml:space="preserve"> Experience Required</w:t>
      </w:r>
    </w:p>
    <w:p w14:paraId="07779981" w14:textId="77777777" w:rsidR="00350F5E" w:rsidRPr="00717526" w:rsidRDefault="00350F5E" w:rsidP="00AA048B">
      <w:pPr>
        <w:rPr>
          <w:i/>
          <w:iCs/>
        </w:rPr>
      </w:pPr>
      <w:r w:rsidRPr="00717526">
        <w:rPr>
          <w:i/>
          <w:iCs/>
        </w:rPr>
        <w:t>Essential</w:t>
      </w:r>
    </w:p>
    <w:p w14:paraId="1248B10C" w14:textId="4183E952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Experience in a team lead, senior technician, or supervisory role within a repair, engineering or mobile service environment.</w:t>
      </w:r>
    </w:p>
    <w:p w14:paraId="09BCE245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Strong leadership and coaching skills with the ability to motivate and support field-based teams.</w:t>
      </w:r>
    </w:p>
    <w:p w14:paraId="2E411A6E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Excellent communication and problem</w:t>
      </w:r>
      <w:r w:rsidRPr="00350F5E">
        <w:noBreakHyphen/>
        <w:t>solving capabilities.</w:t>
      </w:r>
    </w:p>
    <w:p w14:paraId="129FABA1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Good understanding of repair processes, customer service expectations, and operational standards.</w:t>
      </w:r>
    </w:p>
    <w:p w14:paraId="128805C6" w14:textId="7C9AC7E0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Ability to work independently, prioritise effectively and make sound decisions in a fast-paced environment.</w:t>
      </w:r>
    </w:p>
    <w:p w14:paraId="07523EF2" w14:textId="77777777" w:rsidR="00350F5E" w:rsidRPr="00717526" w:rsidRDefault="00350F5E" w:rsidP="00AA048B">
      <w:pPr>
        <w:rPr>
          <w:i/>
          <w:iCs/>
        </w:rPr>
      </w:pPr>
      <w:r w:rsidRPr="00717526">
        <w:rPr>
          <w:i/>
          <w:iCs/>
        </w:rPr>
        <w:t>Desirable</w:t>
      </w:r>
    </w:p>
    <w:p w14:paraId="79457E5C" w14:textId="58F2DB74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lastRenderedPageBreak/>
        <w:t>Experience within mobile repair, automotive repair or field operations.</w:t>
      </w:r>
    </w:p>
    <w:p w14:paraId="7A0D9551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Familiarity with performance KPIs and operational reporting.</w:t>
      </w:r>
    </w:p>
    <w:p w14:paraId="7626350A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Experience supporting change initiatives or process improvements.</w:t>
      </w:r>
    </w:p>
    <w:p w14:paraId="32CDC123" w14:textId="6D77A960" w:rsidR="00350F5E" w:rsidRPr="00350F5E" w:rsidRDefault="00350F5E" w:rsidP="00AA048B"/>
    <w:p w14:paraId="1A7722F9" w14:textId="0C6DEDCE" w:rsidR="00350F5E" w:rsidRPr="00717526" w:rsidRDefault="00717526" w:rsidP="00AA048B">
      <w:r>
        <w:t>Personal Attributes</w:t>
      </w:r>
    </w:p>
    <w:p w14:paraId="67857A54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Supportive, approachable and team</w:t>
      </w:r>
      <w:r w:rsidRPr="00350F5E">
        <w:noBreakHyphen/>
        <w:t>focused</w:t>
      </w:r>
    </w:p>
    <w:p w14:paraId="06B2DA7C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Calm under pressure with a solutions-first mindset</w:t>
      </w:r>
    </w:p>
    <w:p w14:paraId="16748517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Customer</w:t>
      </w:r>
      <w:r w:rsidRPr="00350F5E">
        <w:noBreakHyphen/>
        <w:t>centric with a focus on quality and safety</w:t>
      </w:r>
    </w:p>
    <w:p w14:paraId="0F22861F" w14:textId="77D9CD60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Proactive, organised and committed to continuous improvement</w:t>
      </w:r>
    </w:p>
    <w:p w14:paraId="3A8000AB" w14:textId="77777777" w:rsidR="00350F5E" w:rsidRPr="00350F5E" w:rsidRDefault="00350F5E" w:rsidP="00350F5E">
      <w:pPr>
        <w:pStyle w:val="ListParagraph"/>
        <w:numPr>
          <w:ilvl w:val="0"/>
          <w:numId w:val="16"/>
        </w:numPr>
      </w:pPr>
      <w:r w:rsidRPr="00350F5E">
        <w:t>Strong communicator who builds trust quickly</w:t>
      </w:r>
    </w:p>
    <w:p w14:paraId="76A66159" w14:textId="42F36225" w:rsidR="00BC754B" w:rsidRDefault="0081420A" w:rsidP="0047341A">
      <w:pPr>
        <w:pStyle w:val="ListParagraph"/>
        <w:numPr>
          <w:ilvl w:val="0"/>
          <w:numId w:val="16"/>
        </w:numPr>
      </w:pPr>
      <w:r>
        <w:t>Able to build cr</w:t>
      </w:r>
      <w:r w:rsidR="00FF50D0">
        <w:t>edibility quickly with remote teams.</w:t>
      </w:r>
    </w:p>
    <w:sectPr w:rsidR="00BC7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FE3"/>
    <w:multiLevelType w:val="multilevel"/>
    <w:tmpl w:val="081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71A"/>
    <w:multiLevelType w:val="hybridMultilevel"/>
    <w:tmpl w:val="79B8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A04"/>
    <w:multiLevelType w:val="multilevel"/>
    <w:tmpl w:val="860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C3849"/>
    <w:multiLevelType w:val="multilevel"/>
    <w:tmpl w:val="199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71733"/>
    <w:multiLevelType w:val="multilevel"/>
    <w:tmpl w:val="817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953E0"/>
    <w:multiLevelType w:val="multilevel"/>
    <w:tmpl w:val="1F0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A2F02"/>
    <w:multiLevelType w:val="hybridMultilevel"/>
    <w:tmpl w:val="2842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2F29"/>
    <w:multiLevelType w:val="multilevel"/>
    <w:tmpl w:val="E072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5169"/>
    <w:multiLevelType w:val="multilevel"/>
    <w:tmpl w:val="C48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E594E"/>
    <w:multiLevelType w:val="multilevel"/>
    <w:tmpl w:val="815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23A98"/>
    <w:multiLevelType w:val="hybridMultilevel"/>
    <w:tmpl w:val="4B1E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C4D64"/>
    <w:multiLevelType w:val="multilevel"/>
    <w:tmpl w:val="763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17A43"/>
    <w:multiLevelType w:val="hybridMultilevel"/>
    <w:tmpl w:val="4B58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AA0"/>
    <w:multiLevelType w:val="multilevel"/>
    <w:tmpl w:val="523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17309"/>
    <w:multiLevelType w:val="hybridMultilevel"/>
    <w:tmpl w:val="D96EE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67D5F"/>
    <w:multiLevelType w:val="multilevel"/>
    <w:tmpl w:val="13B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184B"/>
    <w:multiLevelType w:val="multilevel"/>
    <w:tmpl w:val="4AE6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E4867"/>
    <w:multiLevelType w:val="multilevel"/>
    <w:tmpl w:val="929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E6019"/>
    <w:multiLevelType w:val="multilevel"/>
    <w:tmpl w:val="E86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45FF3"/>
    <w:multiLevelType w:val="hybridMultilevel"/>
    <w:tmpl w:val="9210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857FA"/>
    <w:multiLevelType w:val="multilevel"/>
    <w:tmpl w:val="CE3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678A1"/>
    <w:multiLevelType w:val="hybridMultilevel"/>
    <w:tmpl w:val="00EE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177A"/>
    <w:multiLevelType w:val="hybridMultilevel"/>
    <w:tmpl w:val="960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C7B5A"/>
    <w:multiLevelType w:val="multilevel"/>
    <w:tmpl w:val="E3C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380242">
    <w:abstractNumId w:val="2"/>
  </w:num>
  <w:num w:numId="2" w16cid:durableId="277564276">
    <w:abstractNumId w:val="9"/>
  </w:num>
  <w:num w:numId="3" w16cid:durableId="2058506212">
    <w:abstractNumId w:val="20"/>
  </w:num>
  <w:num w:numId="4" w16cid:durableId="305089330">
    <w:abstractNumId w:val="8"/>
  </w:num>
  <w:num w:numId="5" w16cid:durableId="461391390">
    <w:abstractNumId w:val="0"/>
  </w:num>
  <w:num w:numId="6" w16cid:durableId="757479850">
    <w:abstractNumId w:val="7"/>
  </w:num>
  <w:num w:numId="7" w16cid:durableId="1288315512">
    <w:abstractNumId w:val="17"/>
  </w:num>
  <w:num w:numId="8" w16cid:durableId="1014457391">
    <w:abstractNumId w:val="23"/>
  </w:num>
  <w:num w:numId="9" w16cid:durableId="2014530417">
    <w:abstractNumId w:val="21"/>
  </w:num>
  <w:num w:numId="10" w16cid:durableId="341861212">
    <w:abstractNumId w:val="1"/>
  </w:num>
  <w:num w:numId="11" w16cid:durableId="19013260">
    <w:abstractNumId w:val="6"/>
  </w:num>
  <w:num w:numId="12" w16cid:durableId="923686127">
    <w:abstractNumId w:val="10"/>
  </w:num>
  <w:num w:numId="13" w16cid:durableId="101651586">
    <w:abstractNumId w:val="19"/>
  </w:num>
  <w:num w:numId="14" w16cid:durableId="716928497">
    <w:abstractNumId w:val="22"/>
  </w:num>
  <w:num w:numId="15" w16cid:durableId="2117367616">
    <w:abstractNumId w:val="14"/>
  </w:num>
  <w:num w:numId="16" w16cid:durableId="1386878524">
    <w:abstractNumId w:val="12"/>
  </w:num>
  <w:num w:numId="17" w16cid:durableId="1991862600">
    <w:abstractNumId w:val="4"/>
  </w:num>
  <w:num w:numId="18" w16cid:durableId="648560497">
    <w:abstractNumId w:val="16"/>
  </w:num>
  <w:num w:numId="19" w16cid:durableId="1689408782">
    <w:abstractNumId w:val="3"/>
  </w:num>
  <w:num w:numId="20" w16cid:durableId="1095130715">
    <w:abstractNumId w:val="15"/>
  </w:num>
  <w:num w:numId="21" w16cid:durableId="104037125">
    <w:abstractNumId w:val="5"/>
  </w:num>
  <w:num w:numId="22" w16cid:durableId="294483494">
    <w:abstractNumId w:val="13"/>
  </w:num>
  <w:num w:numId="23" w16cid:durableId="1216431549">
    <w:abstractNumId w:val="18"/>
  </w:num>
  <w:num w:numId="24" w16cid:durableId="1968587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D0"/>
    <w:rsid w:val="000D10F8"/>
    <w:rsid w:val="001371F1"/>
    <w:rsid w:val="001723C5"/>
    <w:rsid w:val="001C7237"/>
    <w:rsid w:val="00213D7F"/>
    <w:rsid w:val="00281E5B"/>
    <w:rsid w:val="002E5B06"/>
    <w:rsid w:val="00300AF3"/>
    <w:rsid w:val="00300BCC"/>
    <w:rsid w:val="00350F5E"/>
    <w:rsid w:val="00351392"/>
    <w:rsid w:val="00437995"/>
    <w:rsid w:val="0047341A"/>
    <w:rsid w:val="004F0408"/>
    <w:rsid w:val="005A7A7A"/>
    <w:rsid w:val="00640A3F"/>
    <w:rsid w:val="00651295"/>
    <w:rsid w:val="006856B7"/>
    <w:rsid w:val="00717526"/>
    <w:rsid w:val="007D3FE6"/>
    <w:rsid w:val="007E16FC"/>
    <w:rsid w:val="0081420A"/>
    <w:rsid w:val="008321FA"/>
    <w:rsid w:val="00896112"/>
    <w:rsid w:val="008A790B"/>
    <w:rsid w:val="008E27C8"/>
    <w:rsid w:val="009135A1"/>
    <w:rsid w:val="009247B0"/>
    <w:rsid w:val="009369FB"/>
    <w:rsid w:val="00A17239"/>
    <w:rsid w:val="00A343BE"/>
    <w:rsid w:val="00A376E1"/>
    <w:rsid w:val="00A47F39"/>
    <w:rsid w:val="00A57B9D"/>
    <w:rsid w:val="00A65B69"/>
    <w:rsid w:val="00AA048B"/>
    <w:rsid w:val="00AA083A"/>
    <w:rsid w:val="00AA424C"/>
    <w:rsid w:val="00B86DBE"/>
    <w:rsid w:val="00BA2EFA"/>
    <w:rsid w:val="00BC7191"/>
    <w:rsid w:val="00BC754B"/>
    <w:rsid w:val="00BF18FD"/>
    <w:rsid w:val="00BF2455"/>
    <w:rsid w:val="00C35C79"/>
    <w:rsid w:val="00C41E1E"/>
    <w:rsid w:val="00CD5F0B"/>
    <w:rsid w:val="00E62E53"/>
    <w:rsid w:val="00E90078"/>
    <w:rsid w:val="00EC3FC9"/>
    <w:rsid w:val="00ED54C0"/>
    <w:rsid w:val="00FF50D0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23FD"/>
  <w15:chartTrackingRefBased/>
  <w15:docId w15:val="{7D6F9D8F-7E5A-4EA1-B89F-899DF8A6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</TotalTime>
  <Pages>3</Pages>
  <Words>504</Words>
  <Characters>3455</Characters>
  <Application>Microsoft Office Word</Application>
  <DocSecurity>0</DocSecurity>
  <Lines>79</Lines>
  <Paragraphs>49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Godwin</dc:creator>
  <cp:keywords/>
  <dc:description/>
  <cp:lastModifiedBy>Laura Godwin</cp:lastModifiedBy>
  <cp:revision>42</cp:revision>
  <dcterms:created xsi:type="dcterms:W3CDTF">2026-01-19T21:09:00Z</dcterms:created>
  <dcterms:modified xsi:type="dcterms:W3CDTF">2026-04-08T10:55:00Z</dcterms:modified>
</cp:coreProperties>
</file>