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20A43" w14:textId="77777777" w:rsidR="00067DD5" w:rsidRPr="00067DD5" w:rsidRDefault="00067DD5" w:rsidP="00067DD5">
      <w:pPr>
        <w:rPr>
          <w:lang w:val="en-US"/>
        </w:rPr>
      </w:pPr>
    </w:p>
    <w:p w14:paraId="7900990F" w14:textId="70749401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 xml:space="preserve">Job Title: Parts </w:t>
      </w:r>
      <w:r w:rsidR="00DC50F5">
        <w:rPr>
          <w:b/>
          <w:bCs/>
          <w:lang w:val="en-US"/>
        </w:rPr>
        <w:t>Lead</w:t>
      </w:r>
      <w:r w:rsidRPr="00067DD5">
        <w:rPr>
          <w:b/>
          <w:bCs/>
          <w:lang w:val="en-US"/>
        </w:rPr>
        <w:t xml:space="preserve"> – Refurbishment Centre</w:t>
      </w:r>
    </w:p>
    <w:p w14:paraId="26FCC3DF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Location:</w:t>
      </w:r>
      <w:r w:rsidRPr="00067DD5">
        <w:rPr>
          <w:lang w:val="en-US"/>
        </w:rPr>
        <w:t xml:space="preserve"> BCA Corby</w:t>
      </w:r>
    </w:p>
    <w:p w14:paraId="49F2F962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Reports to:</w:t>
      </w:r>
      <w:r w:rsidRPr="00067DD5">
        <w:rPr>
          <w:lang w:val="en-US"/>
        </w:rPr>
        <w:t xml:space="preserve"> Regional Parts Manager</w:t>
      </w:r>
    </w:p>
    <w:p w14:paraId="0956075C" w14:textId="77777777" w:rsidR="00067DD5" w:rsidRPr="00067DD5" w:rsidRDefault="00067DD5" w:rsidP="00067DD5">
      <w:pPr>
        <w:rPr>
          <w:lang w:val="en-US"/>
        </w:rPr>
      </w:pPr>
    </w:p>
    <w:p w14:paraId="44651755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Role Overview</w:t>
      </w:r>
    </w:p>
    <w:p w14:paraId="753CF995" w14:textId="09BD2143" w:rsidR="00067DD5" w:rsidRPr="00067DD5" w:rsidRDefault="00067DD5" w:rsidP="00067DD5">
      <w:pPr>
        <w:rPr>
          <w:lang w:val="en-US"/>
        </w:rPr>
      </w:pPr>
      <w:r w:rsidRPr="00067DD5">
        <w:rPr>
          <w:lang w:val="en-US"/>
        </w:rPr>
        <w:t xml:space="preserve">The Parts </w:t>
      </w:r>
      <w:r w:rsidR="007A5A6B">
        <w:rPr>
          <w:lang w:val="en-US"/>
        </w:rPr>
        <w:t>Advisor</w:t>
      </w:r>
      <w:r w:rsidRPr="00067DD5">
        <w:rPr>
          <w:lang w:val="en-US"/>
        </w:rPr>
        <w:t xml:space="preserve"> is responsible for overseeing the daily operations of a busy refurbishment </w:t>
      </w:r>
      <w:proofErr w:type="spellStart"/>
      <w:r w:rsidRPr="00067DD5">
        <w:rPr>
          <w:lang w:val="en-US"/>
        </w:rPr>
        <w:t>centre</w:t>
      </w:r>
      <w:proofErr w:type="spellEnd"/>
      <w:r w:rsidRPr="00067DD5">
        <w:rPr>
          <w:lang w:val="en-US"/>
        </w:rPr>
        <w:t xml:space="preserve"> parts department. This role ensures efficient parts supply, stock control, and service delivery to support high-volume refurbishment activity, while maintaining strong internal and supplier relationships.</w:t>
      </w:r>
    </w:p>
    <w:p w14:paraId="3F3FC3F0" w14:textId="77777777" w:rsidR="00067DD5" w:rsidRPr="00067DD5" w:rsidRDefault="00067DD5" w:rsidP="00067DD5">
      <w:pPr>
        <w:rPr>
          <w:lang w:val="en-US"/>
        </w:rPr>
      </w:pPr>
    </w:p>
    <w:p w14:paraId="0C4C9CF1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Key Responsibilities</w:t>
      </w:r>
    </w:p>
    <w:p w14:paraId="62C55A45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Operational Management</w:t>
      </w:r>
    </w:p>
    <w:p w14:paraId="4824FDBB" w14:textId="77777777" w:rsidR="00067DD5" w:rsidRPr="00067DD5" w:rsidRDefault="00067DD5" w:rsidP="00067DD5">
      <w:pPr>
        <w:numPr>
          <w:ilvl w:val="0"/>
          <w:numId w:val="2"/>
        </w:numPr>
        <w:rPr>
          <w:lang w:val="en-US"/>
        </w:rPr>
      </w:pPr>
      <w:r w:rsidRPr="00067DD5">
        <w:rPr>
          <w:lang w:val="en-US"/>
        </w:rPr>
        <w:t>Oversee the end-to-end parts process to support refurbishment workflow efficiency</w:t>
      </w:r>
    </w:p>
    <w:p w14:paraId="4E26C1A7" w14:textId="77777777" w:rsidR="00067DD5" w:rsidRPr="00067DD5" w:rsidRDefault="00067DD5" w:rsidP="00067DD5">
      <w:pPr>
        <w:numPr>
          <w:ilvl w:val="0"/>
          <w:numId w:val="2"/>
        </w:numPr>
        <w:rPr>
          <w:lang w:val="en-US"/>
        </w:rPr>
      </w:pPr>
      <w:r w:rsidRPr="00067DD5">
        <w:rPr>
          <w:lang w:val="en-US"/>
        </w:rPr>
        <w:t>Ensure timely ordering, picking, and supply of parts to meet production targets</w:t>
      </w:r>
    </w:p>
    <w:p w14:paraId="3FE011E3" w14:textId="77777777" w:rsidR="00067DD5" w:rsidRPr="00067DD5" w:rsidRDefault="00067DD5" w:rsidP="00067DD5">
      <w:pPr>
        <w:numPr>
          <w:ilvl w:val="0"/>
          <w:numId w:val="2"/>
        </w:numPr>
        <w:rPr>
          <w:lang w:val="en-US"/>
        </w:rPr>
      </w:pPr>
      <w:r w:rsidRPr="00067DD5">
        <w:rPr>
          <w:lang w:val="en-US"/>
        </w:rPr>
        <w:t>Identify and resolve bottlenecks affecting parts availability or turnaround times</w:t>
      </w:r>
    </w:p>
    <w:p w14:paraId="121B12BA" w14:textId="77777777" w:rsidR="00067DD5" w:rsidRPr="00067DD5" w:rsidRDefault="00067DD5" w:rsidP="00067DD5">
      <w:pPr>
        <w:numPr>
          <w:ilvl w:val="0"/>
          <w:numId w:val="2"/>
        </w:numPr>
        <w:rPr>
          <w:lang w:val="en-US"/>
        </w:rPr>
      </w:pPr>
      <w:r w:rsidRPr="00067DD5">
        <w:rPr>
          <w:lang w:val="en-US"/>
        </w:rPr>
        <w:t>Drive continuous improvement initiatives across parts operations</w:t>
      </w:r>
    </w:p>
    <w:p w14:paraId="33AA1435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Stock Control &amp; Inventory Management</w:t>
      </w:r>
    </w:p>
    <w:p w14:paraId="1ED5F64B" w14:textId="77777777" w:rsidR="00067DD5" w:rsidRPr="00067DD5" w:rsidRDefault="00067DD5" w:rsidP="00067DD5">
      <w:pPr>
        <w:numPr>
          <w:ilvl w:val="0"/>
          <w:numId w:val="3"/>
        </w:numPr>
        <w:rPr>
          <w:lang w:val="en-US"/>
        </w:rPr>
      </w:pPr>
      <w:r w:rsidRPr="00067DD5">
        <w:rPr>
          <w:lang w:val="en-US"/>
        </w:rPr>
        <w:t>Maintain optimal stock levels to balance availability and working capital</w:t>
      </w:r>
    </w:p>
    <w:p w14:paraId="11566833" w14:textId="77777777" w:rsidR="00067DD5" w:rsidRPr="00067DD5" w:rsidRDefault="00067DD5" w:rsidP="00067DD5">
      <w:pPr>
        <w:numPr>
          <w:ilvl w:val="0"/>
          <w:numId w:val="3"/>
        </w:numPr>
        <w:rPr>
          <w:lang w:val="en-US"/>
        </w:rPr>
      </w:pPr>
      <w:r w:rsidRPr="00067DD5">
        <w:rPr>
          <w:lang w:val="en-US"/>
        </w:rPr>
        <w:t>Ensure accurate stock control processes, including cycle counts and audits</w:t>
      </w:r>
    </w:p>
    <w:p w14:paraId="3AE834E9" w14:textId="68C55AD6" w:rsidR="00067DD5" w:rsidRPr="00067DD5" w:rsidRDefault="00F376D5" w:rsidP="00067DD5">
      <w:pPr>
        <w:numPr>
          <w:ilvl w:val="0"/>
          <w:numId w:val="3"/>
        </w:numPr>
        <w:rPr>
          <w:lang w:val="en-US"/>
        </w:rPr>
      </w:pPr>
      <w:r w:rsidRPr="00067DD5">
        <w:rPr>
          <w:lang w:val="en-US"/>
        </w:rPr>
        <w:t>Minimize</w:t>
      </w:r>
      <w:r w:rsidR="00067DD5" w:rsidRPr="00067DD5">
        <w:rPr>
          <w:lang w:val="en-US"/>
        </w:rPr>
        <w:t xml:space="preserve"> obsolescence and manage surplus or aged stock effectively</w:t>
      </w:r>
    </w:p>
    <w:p w14:paraId="794293F3" w14:textId="77777777" w:rsidR="00067DD5" w:rsidRPr="00067DD5" w:rsidRDefault="00067DD5" w:rsidP="00067DD5">
      <w:pPr>
        <w:numPr>
          <w:ilvl w:val="0"/>
          <w:numId w:val="3"/>
        </w:numPr>
        <w:rPr>
          <w:lang w:val="en-US"/>
        </w:rPr>
      </w:pPr>
      <w:r w:rsidRPr="00067DD5">
        <w:rPr>
          <w:lang w:val="en-US"/>
        </w:rPr>
        <w:t>Ensure all inventory systems are maintained with high levels of accuracy</w:t>
      </w:r>
    </w:p>
    <w:p w14:paraId="0A32D228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Supplier &amp; Stakeholder Management</w:t>
      </w:r>
    </w:p>
    <w:p w14:paraId="5AB50C31" w14:textId="77777777" w:rsidR="00067DD5" w:rsidRPr="00067DD5" w:rsidRDefault="00067DD5" w:rsidP="00067DD5">
      <w:pPr>
        <w:numPr>
          <w:ilvl w:val="0"/>
          <w:numId w:val="4"/>
        </w:numPr>
        <w:rPr>
          <w:lang w:val="en-US"/>
        </w:rPr>
      </w:pPr>
      <w:r w:rsidRPr="00067DD5">
        <w:rPr>
          <w:lang w:val="en-US"/>
        </w:rPr>
        <w:t>Build strong relationships with suppliers to ensure competitive pricing and reliable delivery</w:t>
      </w:r>
    </w:p>
    <w:p w14:paraId="6EA18E76" w14:textId="77777777" w:rsidR="00067DD5" w:rsidRPr="00067DD5" w:rsidRDefault="00067DD5" w:rsidP="00067DD5">
      <w:pPr>
        <w:numPr>
          <w:ilvl w:val="0"/>
          <w:numId w:val="4"/>
        </w:numPr>
        <w:rPr>
          <w:lang w:val="en-US"/>
        </w:rPr>
      </w:pPr>
      <w:r w:rsidRPr="00067DD5">
        <w:rPr>
          <w:lang w:val="en-US"/>
        </w:rPr>
        <w:t>Liaise closely with workshop, refurbishment, and operations teams to align priorities</w:t>
      </w:r>
    </w:p>
    <w:p w14:paraId="46E33CD4" w14:textId="77777777" w:rsidR="00067DD5" w:rsidRPr="00067DD5" w:rsidRDefault="00067DD5" w:rsidP="00067DD5">
      <w:pPr>
        <w:numPr>
          <w:ilvl w:val="0"/>
          <w:numId w:val="4"/>
        </w:numPr>
        <w:rPr>
          <w:lang w:val="en-US"/>
        </w:rPr>
      </w:pPr>
      <w:r w:rsidRPr="00067DD5">
        <w:rPr>
          <w:lang w:val="en-US"/>
        </w:rPr>
        <w:t xml:space="preserve">Escalate supply issues where necessary and identify alternative </w:t>
      </w:r>
      <w:proofErr w:type="gramStart"/>
      <w:r w:rsidRPr="00067DD5">
        <w:rPr>
          <w:lang w:val="en-US"/>
        </w:rPr>
        <w:t>sourcing</w:t>
      </w:r>
      <w:proofErr w:type="gramEnd"/>
      <w:r w:rsidRPr="00067DD5">
        <w:rPr>
          <w:lang w:val="en-US"/>
        </w:rPr>
        <w:t xml:space="preserve"> solutions</w:t>
      </w:r>
    </w:p>
    <w:p w14:paraId="16A16384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lastRenderedPageBreak/>
        <w:t>Performance &amp; Compliance</w:t>
      </w:r>
    </w:p>
    <w:p w14:paraId="487371E7" w14:textId="77777777" w:rsidR="00067DD5" w:rsidRPr="00067DD5" w:rsidRDefault="00067DD5" w:rsidP="00067DD5">
      <w:pPr>
        <w:numPr>
          <w:ilvl w:val="0"/>
          <w:numId w:val="5"/>
        </w:numPr>
        <w:rPr>
          <w:lang w:val="en-US"/>
        </w:rPr>
      </w:pPr>
      <w:r w:rsidRPr="00067DD5">
        <w:rPr>
          <w:lang w:val="en-US"/>
        </w:rPr>
        <w:t>Monitor key performance indicators (KPI’s) such as parts availability, order accuracy, and stock turns</w:t>
      </w:r>
    </w:p>
    <w:p w14:paraId="0FE5988B" w14:textId="77777777" w:rsidR="00067DD5" w:rsidRPr="00067DD5" w:rsidRDefault="00067DD5" w:rsidP="00067DD5">
      <w:pPr>
        <w:numPr>
          <w:ilvl w:val="0"/>
          <w:numId w:val="5"/>
        </w:numPr>
        <w:rPr>
          <w:lang w:val="en-US"/>
        </w:rPr>
      </w:pPr>
      <w:r w:rsidRPr="00067DD5">
        <w:rPr>
          <w:lang w:val="en-US"/>
        </w:rPr>
        <w:t>Ensure compliance with company policies, health &amp; safety standards, and procedures</w:t>
      </w:r>
    </w:p>
    <w:p w14:paraId="7619B601" w14:textId="77777777" w:rsidR="00067DD5" w:rsidRPr="00067DD5" w:rsidRDefault="00067DD5" w:rsidP="00067DD5">
      <w:pPr>
        <w:numPr>
          <w:ilvl w:val="0"/>
          <w:numId w:val="5"/>
        </w:numPr>
        <w:rPr>
          <w:lang w:val="en-US"/>
        </w:rPr>
      </w:pPr>
      <w:r w:rsidRPr="00067DD5">
        <w:rPr>
          <w:lang w:val="en-US"/>
        </w:rPr>
        <w:t>Maintain accurate records and reporting on departmental performance</w:t>
      </w:r>
    </w:p>
    <w:p w14:paraId="53683654" w14:textId="77777777" w:rsidR="00067DD5" w:rsidRPr="00067DD5" w:rsidRDefault="00067DD5" w:rsidP="00067DD5">
      <w:pPr>
        <w:rPr>
          <w:lang w:val="en-US"/>
        </w:rPr>
      </w:pPr>
    </w:p>
    <w:p w14:paraId="5FF918FE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Skills &amp; Experience Required</w:t>
      </w:r>
    </w:p>
    <w:p w14:paraId="7240B85D" w14:textId="77777777" w:rsidR="00067DD5" w:rsidRPr="00067DD5" w:rsidRDefault="00067DD5" w:rsidP="00067DD5">
      <w:pPr>
        <w:numPr>
          <w:ilvl w:val="0"/>
          <w:numId w:val="6"/>
        </w:numPr>
        <w:rPr>
          <w:lang w:val="en-US"/>
        </w:rPr>
      </w:pPr>
      <w:r w:rsidRPr="00067DD5">
        <w:rPr>
          <w:lang w:val="en-US"/>
        </w:rPr>
        <w:t>Proven experience in a parts or automotive parts environment (refurbishment or high-volume setting preferred)</w:t>
      </w:r>
    </w:p>
    <w:p w14:paraId="37EDBDCC" w14:textId="77777777" w:rsidR="00067DD5" w:rsidRPr="00067DD5" w:rsidRDefault="00067DD5" w:rsidP="00067DD5">
      <w:pPr>
        <w:numPr>
          <w:ilvl w:val="0"/>
          <w:numId w:val="6"/>
        </w:numPr>
        <w:rPr>
          <w:lang w:val="en-US"/>
        </w:rPr>
      </w:pPr>
      <w:r w:rsidRPr="00067DD5">
        <w:rPr>
          <w:lang w:val="en-US"/>
        </w:rPr>
        <w:t>Previous team leadership or supervisory experience</w:t>
      </w:r>
    </w:p>
    <w:p w14:paraId="3697183F" w14:textId="44B5EC88" w:rsidR="00067DD5" w:rsidRPr="00067DD5" w:rsidRDefault="00067DD5" w:rsidP="00067DD5">
      <w:pPr>
        <w:numPr>
          <w:ilvl w:val="0"/>
          <w:numId w:val="6"/>
        </w:numPr>
        <w:rPr>
          <w:lang w:val="en-US"/>
        </w:rPr>
      </w:pPr>
      <w:r w:rsidRPr="00067DD5">
        <w:rPr>
          <w:lang w:val="en-US"/>
        </w:rPr>
        <w:t xml:space="preserve">Strong </w:t>
      </w:r>
      <w:r w:rsidR="00F376D5" w:rsidRPr="00067DD5">
        <w:rPr>
          <w:lang w:val="en-US"/>
        </w:rPr>
        <w:t>organizational</w:t>
      </w:r>
      <w:r w:rsidRPr="00067DD5">
        <w:rPr>
          <w:lang w:val="en-US"/>
        </w:rPr>
        <w:t xml:space="preserve"> and problem-solving skills</w:t>
      </w:r>
    </w:p>
    <w:p w14:paraId="5D89FA42" w14:textId="77777777" w:rsidR="00067DD5" w:rsidRPr="00067DD5" w:rsidRDefault="00067DD5" w:rsidP="00067DD5">
      <w:pPr>
        <w:numPr>
          <w:ilvl w:val="0"/>
          <w:numId w:val="6"/>
        </w:numPr>
        <w:rPr>
          <w:lang w:val="en-US"/>
        </w:rPr>
      </w:pPr>
      <w:r w:rsidRPr="00067DD5">
        <w:rPr>
          <w:lang w:val="en-US"/>
        </w:rPr>
        <w:t>Experience with inventory management systems and stock control processes</w:t>
      </w:r>
    </w:p>
    <w:p w14:paraId="115299DC" w14:textId="77777777" w:rsidR="00067DD5" w:rsidRPr="00067DD5" w:rsidRDefault="00067DD5" w:rsidP="00067DD5">
      <w:pPr>
        <w:numPr>
          <w:ilvl w:val="0"/>
          <w:numId w:val="6"/>
        </w:numPr>
        <w:rPr>
          <w:lang w:val="en-US"/>
        </w:rPr>
      </w:pPr>
      <w:r w:rsidRPr="00067DD5">
        <w:rPr>
          <w:lang w:val="en-US"/>
        </w:rPr>
        <w:t>Commercial awareness and ability to manage costs effectively</w:t>
      </w:r>
    </w:p>
    <w:p w14:paraId="28E54545" w14:textId="77777777" w:rsidR="00067DD5" w:rsidRPr="00067DD5" w:rsidRDefault="00067DD5" w:rsidP="00067DD5">
      <w:pPr>
        <w:numPr>
          <w:ilvl w:val="0"/>
          <w:numId w:val="6"/>
        </w:numPr>
        <w:rPr>
          <w:lang w:val="en-US"/>
        </w:rPr>
      </w:pPr>
      <w:r w:rsidRPr="00067DD5">
        <w:rPr>
          <w:lang w:val="en-US"/>
        </w:rPr>
        <w:t>Excellent communication and interpersonal skills</w:t>
      </w:r>
    </w:p>
    <w:p w14:paraId="7E9F3251" w14:textId="77777777" w:rsidR="00067DD5" w:rsidRPr="00067DD5" w:rsidRDefault="00067DD5" w:rsidP="00067DD5">
      <w:pPr>
        <w:rPr>
          <w:lang w:val="en-US"/>
        </w:rPr>
      </w:pPr>
    </w:p>
    <w:p w14:paraId="3C5A4DDA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Desirable</w:t>
      </w:r>
    </w:p>
    <w:p w14:paraId="6F698AEB" w14:textId="77777777" w:rsidR="00067DD5" w:rsidRPr="00067DD5" w:rsidRDefault="00067DD5" w:rsidP="00067DD5">
      <w:pPr>
        <w:numPr>
          <w:ilvl w:val="0"/>
          <w:numId w:val="7"/>
        </w:numPr>
        <w:rPr>
          <w:lang w:val="en-US"/>
        </w:rPr>
      </w:pPr>
      <w:r w:rsidRPr="00067DD5">
        <w:rPr>
          <w:lang w:val="en-US"/>
        </w:rPr>
        <w:t>Experience in refurbishment, production, or fast-paced logistics environments</w:t>
      </w:r>
    </w:p>
    <w:p w14:paraId="3F035AB3" w14:textId="77777777" w:rsidR="00067DD5" w:rsidRPr="00067DD5" w:rsidRDefault="00067DD5" w:rsidP="00067DD5">
      <w:pPr>
        <w:numPr>
          <w:ilvl w:val="0"/>
          <w:numId w:val="7"/>
        </w:numPr>
        <w:rPr>
          <w:lang w:val="en-US"/>
        </w:rPr>
      </w:pPr>
      <w:r w:rsidRPr="00067DD5">
        <w:rPr>
          <w:lang w:val="en-US"/>
        </w:rPr>
        <w:t xml:space="preserve">Knowledge of automotive parts systems (e.g., </w:t>
      </w:r>
      <w:proofErr w:type="spellStart"/>
      <w:r w:rsidRPr="00067DD5">
        <w:rPr>
          <w:lang w:val="en-US"/>
        </w:rPr>
        <w:t>Kerridge</w:t>
      </w:r>
      <w:proofErr w:type="spellEnd"/>
      <w:r w:rsidRPr="00067DD5">
        <w:rPr>
          <w:lang w:val="en-US"/>
        </w:rPr>
        <w:t>, CDK, or similar)</w:t>
      </w:r>
    </w:p>
    <w:p w14:paraId="7EBB4C48" w14:textId="77777777" w:rsidR="00067DD5" w:rsidRPr="00067DD5" w:rsidRDefault="00067DD5" w:rsidP="00067DD5">
      <w:pPr>
        <w:numPr>
          <w:ilvl w:val="0"/>
          <w:numId w:val="7"/>
        </w:numPr>
        <w:rPr>
          <w:lang w:val="en-US"/>
        </w:rPr>
      </w:pPr>
      <w:r w:rsidRPr="00067DD5">
        <w:rPr>
          <w:lang w:val="en-US"/>
        </w:rPr>
        <w:t xml:space="preserve">Continuous improvement or process </w:t>
      </w:r>
      <w:proofErr w:type="spellStart"/>
      <w:r w:rsidRPr="00067DD5">
        <w:rPr>
          <w:lang w:val="en-US"/>
        </w:rPr>
        <w:t>optimisation</w:t>
      </w:r>
      <w:proofErr w:type="spellEnd"/>
      <w:r w:rsidRPr="00067DD5">
        <w:rPr>
          <w:lang w:val="en-US"/>
        </w:rPr>
        <w:t xml:space="preserve"> experience</w:t>
      </w:r>
    </w:p>
    <w:p w14:paraId="726A5C64" w14:textId="77777777" w:rsidR="00067DD5" w:rsidRPr="00067DD5" w:rsidRDefault="00067DD5" w:rsidP="00067DD5">
      <w:pPr>
        <w:rPr>
          <w:lang w:val="en-US"/>
        </w:rPr>
      </w:pPr>
    </w:p>
    <w:p w14:paraId="75675A71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t>Key Competencies</w:t>
      </w:r>
    </w:p>
    <w:p w14:paraId="19059378" w14:textId="77777777" w:rsidR="00067DD5" w:rsidRPr="00067DD5" w:rsidRDefault="00067DD5" w:rsidP="00067DD5">
      <w:pPr>
        <w:numPr>
          <w:ilvl w:val="0"/>
          <w:numId w:val="8"/>
        </w:numPr>
        <w:rPr>
          <w:lang w:val="en-US"/>
        </w:rPr>
      </w:pPr>
      <w:r w:rsidRPr="00067DD5">
        <w:rPr>
          <w:lang w:val="en-US"/>
        </w:rPr>
        <w:t>Leadership and team development</w:t>
      </w:r>
    </w:p>
    <w:p w14:paraId="05F72429" w14:textId="77777777" w:rsidR="00067DD5" w:rsidRPr="00067DD5" w:rsidRDefault="00067DD5" w:rsidP="00067DD5">
      <w:pPr>
        <w:numPr>
          <w:ilvl w:val="0"/>
          <w:numId w:val="8"/>
        </w:numPr>
        <w:rPr>
          <w:lang w:val="en-US"/>
        </w:rPr>
      </w:pPr>
      <w:r w:rsidRPr="00067DD5">
        <w:rPr>
          <w:lang w:val="en-US"/>
        </w:rPr>
        <w:t>Attention to detail</w:t>
      </w:r>
    </w:p>
    <w:p w14:paraId="7532E9E5" w14:textId="77777777" w:rsidR="00067DD5" w:rsidRPr="00067DD5" w:rsidRDefault="00067DD5" w:rsidP="00067DD5">
      <w:pPr>
        <w:numPr>
          <w:ilvl w:val="0"/>
          <w:numId w:val="8"/>
        </w:numPr>
        <w:rPr>
          <w:lang w:val="en-US"/>
        </w:rPr>
      </w:pPr>
      <w:r w:rsidRPr="00067DD5">
        <w:rPr>
          <w:lang w:val="en-US"/>
        </w:rPr>
        <w:t>Decision making under pressure</w:t>
      </w:r>
    </w:p>
    <w:p w14:paraId="3D43EE74" w14:textId="77777777" w:rsidR="00067DD5" w:rsidRPr="00067DD5" w:rsidRDefault="00067DD5" w:rsidP="00067DD5">
      <w:pPr>
        <w:numPr>
          <w:ilvl w:val="0"/>
          <w:numId w:val="8"/>
        </w:numPr>
        <w:rPr>
          <w:lang w:val="en-US"/>
        </w:rPr>
      </w:pPr>
      <w:r w:rsidRPr="00067DD5">
        <w:rPr>
          <w:lang w:val="en-US"/>
        </w:rPr>
        <w:t xml:space="preserve">Planning and </w:t>
      </w:r>
      <w:proofErr w:type="spellStart"/>
      <w:r w:rsidRPr="00067DD5">
        <w:rPr>
          <w:lang w:val="en-US"/>
        </w:rPr>
        <w:t>prioritisation</w:t>
      </w:r>
      <w:proofErr w:type="spellEnd"/>
    </w:p>
    <w:p w14:paraId="721FA025" w14:textId="77777777" w:rsidR="00067DD5" w:rsidRPr="00067DD5" w:rsidRDefault="00067DD5" w:rsidP="00067DD5">
      <w:pPr>
        <w:numPr>
          <w:ilvl w:val="0"/>
          <w:numId w:val="8"/>
        </w:numPr>
        <w:rPr>
          <w:lang w:val="en-US"/>
        </w:rPr>
      </w:pPr>
      <w:r w:rsidRPr="00067DD5">
        <w:rPr>
          <w:lang w:val="en-US"/>
        </w:rPr>
        <w:t>Customer and stakeholder focus</w:t>
      </w:r>
    </w:p>
    <w:p w14:paraId="424F9AA3" w14:textId="77777777" w:rsidR="00067DD5" w:rsidRPr="00067DD5" w:rsidRDefault="00067DD5" w:rsidP="00067DD5">
      <w:pPr>
        <w:rPr>
          <w:lang w:val="en-US"/>
        </w:rPr>
      </w:pPr>
    </w:p>
    <w:p w14:paraId="02EC27F9" w14:textId="77777777" w:rsidR="00067DD5" w:rsidRPr="00067DD5" w:rsidRDefault="00067DD5" w:rsidP="00067DD5">
      <w:pPr>
        <w:rPr>
          <w:lang w:val="en-US"/>
        </w:rPr>
      </w:pPr>
      <w:r w:rsidRPr="00067DD5">
        <w:rPr>
          <w:b/>
          <w:bCs/>
          <w:lang w:val="en-US"/>
        </w:rPr>
        <w:lastRenderedPageBreak/>
        <w:t>What Success Looks Like</w:t>
      </w:r>
    </w:p>
    <w:p w14:paraId="38C63D3F" w14:textId="77777777" w:rsidR="00067DD5" w:rsidRPr="00067DD5" w:rsidRDefault="00067DD5" w:rsidP="00067DD5">
      <w:pPr>
        <w:numPr>
          <w:ilvl w:val="0"/>
          <w:numId w:val="9"/>
        </w:numPr>
        <w:rPr>
          <w:lang w:val="en-US"/>
        </w:rPr>
      </w:pPr>
      <w:r w:rsidRPr="00067DD5">
        <w:rPr>
          <w:lang w:val="en-US"/>
        </w:rPr>
        <w:t>High levels of parts availability supporting refurbishment throughput</w:t>
      </w:r>
    </w:p>
    <w:p w14:paraId="28285FCD" w14:textId="77777777" w:rsidR="00067DD5" w:rsidRPr="00067DD5" w:rsidRDefault="00067DD5" w:rsidP="00067DD5">
      <w:pPr>
        <w:numPr>
          <w:ilvl w:val="0"/>
          <w:numId w:val="9"/>
        </w:numPr>
        <w:rPr>
          <w:lang w:val="en-US"/>
        </w:rPr>
      </w:pPr>
      <w:r w:rsidRPr="00067DD5">
        <w:rPr>
          <w:lang w:val="en-US"/>
        </w:rPr>
        <w:t>Accurate stock control with minimal discrepancies</w:t>
      </w:r>
    </w:p>
    <w:p w14:paraId="2FEFF1A6" w14:textId="77777777" w:rsidR="00067DD5" w:rsidRPr="00067DD5" w:rsidRDefault="00067DD5" w:rsidP="00067DD5">
      <w:pPr>
        <w:numPr>
          <w:ilvl w:val="0"/>
          <w:numId w:val="9"/>
        </w:numPr>
        <w:rPr>
          <w:lang w:val="en-US"/>
        </w:rPr>
      </w:pPr>
      <w:r w:rsidRPr="00067DD5">
        <w:rPr>
          <w:lang w:val="en-US"/>
        </w:rPr>
        <w:t>Engaged and high-performing parts team</w:t>
      </w:r>
    </w:p>
    <w:p w14:paraId="23162D4C" w14:textId="77777777" w:rsidR="00067DD5" w:rsidRPr="00067DD5" w:rsidRDefault="00067DD5" w:rsidP="00067DD5">
      <w:pPr>
        <w:numPr>
          <w:ilvl w:val="0"/>
          <w:numId w:val="9"/>
        </w:numPr>
        <w:rPr>
          <w:lang w:val="en-US"/>
        </w:rPr>
      </w:pPr>
      <w:r w:rsidRPr="00067DD5">
        <w:rPr>
          <w:lang w:val="en-US"/>
        </w:rPr>
        <w:t>Efficient processes with reduced delays and downtime</w:t>
      </w:r>
    </w:p>
    <w:p w14:paraId="24D474BC" w14:textId="77777777" w:rsidR="00067DD5" w:rsidRPr="00067DD5" w:rsidRDefault="00067DD5" w:rsidP="00067DD5">
      <w:pPr>
        <w:rPr>
          <w:lang w:val="en-US"/>
        </w:rPr>
      </w:pPr>
    </w:p>
    <w:p w14:paraId="058F05A6" w14:textId="77777777" w:rsidR="00067DD5" w:rsidRPr="00067DD5" w:rsidRDefault="00067DD5" w:rsidP="00067DD5">
      <w:pPr>
        <w:rPr>
          <w:lang w:val="en-US"/>
        </w:rPr>
      </w:pPr>
      <w:r w:rsidRPr="00067DD5">
        <w:rPr>
          <w:lang w:val="en-US"/>
        </w:rPr>
        <w:t>If you want, I can tailor this specifically to your company style, add salary banding, or align it to your internal competency framework.</w:t>
      </w:r>
    </w:p>
    <w:p w14:paraId="75167938" w14:textId="77777777" w:rsidR="00587B0C" w:rsidRDefault="00587B0C"/>
    <w:sectPr w:rsidR="00587B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5679A"/>
    <w:multiLevelType w:val="hybridMultilevel"/>
    <w:tmpl w:val="801AEB26"/>
    <w:lvl w:ilvl="0" w:tplc="B196444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C51E9F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7AA255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BF654E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53EDB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4460E5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4C3E5C6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C149E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0A4E0F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92A3FF8"/>
    <w:multiLevelType w:val="hybridMultilevel"/>
    <w:tmpl w:val="8452DF86"/>
    <w:lvl w:ilvl="0" w:tplc="BC12AEF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5444A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B8AB54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220567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E60AE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24447C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004109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ADC03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936C97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0C2E7AF3"/>
    <w:multiLevelType w:val="hybridMultilevel"/>
    <w:tmpl w:val="183C09E8"/>
    <w:lvl w:ilvl="0" w:tplc="893A17D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298A0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1C2E59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6A4EA4D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50A63E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6A832C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DCAF2A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C1A41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A98ACA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0063FCD"/>
    <w:multiLevelType w:val="hybridMultilevel"/>
    <w:tmpl w:val="B6928730"/>
    <w:lvl w:ilvl="0" w:tplc="AFEC8CC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7DCEB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DD6071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AEA887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CD6AD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2BC6A37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37C15D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986BF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CAA7BB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2E5B094C"/>
    <w:multiLevelType w:val="hybridMultilevel"/>
    <w:tmpl w:val="D1845A64"/>
    <w:lvl w:ilvl="0" w:tplc="40EE3D2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BC670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BB8E01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BE059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29AAEA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CA5CB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EF0F84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C3C04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700943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30916C22"/>
    <w:multiLevelType w:val="hybridMultilevel"/>
    <w:tmpl w:val="6494DDA6"/>
    <w:lvl w:ilvl="0" w:tplc="D5F49D5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C95E98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20E125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924B92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4786E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A9618B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C5ED5C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73C31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AE8C82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42E16824"/>
    <w:multiLevelType w:val="hybridMultilevel"/>
    <w:tmpl w:val="EA1487C4"/>
    <w:lvl w:ilvl="0" w:tplc="EFC8605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CDFEFD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78855A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608A48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DE860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F24D87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DC6790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172CC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9DC813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5F7255C7"/>
    <w:multiLevelType w:val="hybridMultilevel"/>
    <w:tmpl w:val="EC7291A8"/>
    <w:lvl w:ilvl="0" w:tplc="6226AF72">
      <w:start w:val="1"/>
      <w:numFmt w:val="bullet"/>
      <w:lvlText w:val=""/>
      <w:lvlJc w:val="left"/>
      <w:pPr>
        <w:ind w:left="927" w:hanging="360"/>
      </w:pPr>
      <w:rPr>
        <w:rFonts w:ascii="Symbol" w:eastAsia="Symbol" w:hAnsi="Symbol" w:cs="Symbol"/>
      </w:rPr>
    </w:lvl>
    <w:lvl w:ilvl="1" w:tplc="321A6E44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 w:tplc="AB4638F2">
      <w:start w:val="1"/>
      <w:numFmt w:val="bullet"/>
      <w:lvlText w:val=""/>
      <w:lvlJc w:val="left"/>
      <w:pPr>
        <w:ind w:left="2367" w:hanging="360"/>
      </w:pPr>
      <w:rPr>
        <w:rFonts w:ascii="Wingdings" w:eastAsia="Wingdings" w:hAnsi="Wingdings" w:cs="Wingdings"/>
      </w:rPr>
    </w:lvl>
    <w:lvl w:ilvl="3" w:tplc="17FA5BA6">
      <w:start w:val="1"/>
      <w:numFmt w:val="bullet"/>
      <w:lvlText w:val=""/>
      <w:lvlJc w:val="left"/>
      <w:pPr>
        <w:ind w:left="3087" w:hanging="360"/>
      </w:pPr>
      <w:rPr>
        <w:rFonts w:ascii="Symbol" w:eastAsia="Symbol" w:hAnsi="Symbol" w:cs="Symbol"/>
      </w:rPr>
    </w:lvl>
    <w:lvl w:ilvl="4" w:tplc="5A70EE6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 w:tplc="0240C070">
      <w:start w:val="1"/>
      <w:numFmt w:val="bullet"/>
      <w:lvlText w:val=""/>
      <w:lvlJc w:val="left"/>
      <w:pPr>
        <w:ind w:left="4527" w:hanging="360"/>
      </w:pPr>
      <w:rPr>
        <w:rFonts w:ascii="Wingdings" w:eastAsia="Wingdings" w:hAnsi="Wingdings" w:cs="Wingdings"/>
      </w:rPr>
    </w:lvl>
    <w:lvl w:ilvl="6" w:tplc="235856D6">
      <w:start w:val="1"/>
      <w:numFmt w:val="bullet"/>
      <w:lvlText w:val=""/>
      <w:lvlJc w:val="left"/>
      <w:pPr>
        <w:ind w:left="5247" w:hanging="360"/>
      </w:pPr>
      <w:rPr>
        <w:rFonts w:ascii="Symbol" w:eastAsia="Symbol" w:hAnsi="Symbol" w:cs="Symbol"/>
      </w:rPr>
    </w:lvl>
    <w:lvl w:ilvl="7" w:tplc="CE86617C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 w:tplc="65F6E5C6">
      <w:start w:val="1"/>
      <w:numFmt w:val="bullet"/>
      <w:lvlText w:val=""/>
      <w:lvlJc w:val="left"/>
      <w:pPr>
        <w:ind w:left="6687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6EAD22EB"/>
    <w:multiLevelType w:val="hybridMultilevel"/>
    <w:tmpl w:val="A4C48156"/>
    <w:lvl w:ilvl="0" w:tplc="6282AE3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ED069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ADC2A4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2D2205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A8037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C3CA94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15EF21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3666A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0CC07B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141728191">
    <w:abstractNumId w:val="2"/>
  </w:num>
  <w:num w:numId="2" w16cid:durableId="1393507294">
    <w:abstractNumId w:val="4"/>
  </w:num>
  <w:num w:numId="3" w16cid:durableId="309209455">
    <w:abstractNumId w:val="7"/>
  </w:num>
  <w:num w:numId="4" w16cid:durableId="572620757">
    <w:abstractNumId w:val="0"/>
  </w:num>
  <w:num w:numId="5" w16cid:durableId="1926646218">
    <w:abstractNumId w:val="3"/>
  </w:num>
  <w:num w:numId="6" w16cid:durableId="1536429636">
    <w:abstractNumId w:val="6"/>
  </w:num>
  <w:num w:numId="7" w16cid:durableId="1089616345">
    <w:abstractNumId w:val="1"/>
  </w:num>
  <w:num w:numId="8" w16cid:durableId="1744644989">
    <w:abstractNumId w:val="5"/>
  </w:num>
  <w:num w:numId="9" w16cid:durableId="2403347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D5"/>
    <w:rsid w:val="00067DD5"/>
    <w:rsid w:val="000A1DAB"/>
    <w:rsid w:val="00206F8D"/>
    <w:rsid w:val="00587B0C"/>
    <w:rsid w:val="006B639F"/>
    <w:rsid w:val="007A5A6B"/>
    <w:rsid w:val="00A21A3D"/>
    <w:rsid w:val="00DC50F5"/>
    <w:rsid w:val="00F3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B8A2"/>
  <w15:chartTrackingRefBased/>
  <w15:docId w15:val="{D16D9F4A-0286-4F71-9095-8718068C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D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Curtis</dc:creator>
  <cp:keywords/>
  <dc:description/>
  <cp:lastModifiedBy>Joe Curtis</cp:lastModifiedBy>
  <cp:revision>3</cp:revision>
  <dcterms:created xsi:type="dcterms:W3CDTF">2026-09-04T10:18:00Z</dcterms:created>
  <dcterms:modified xsi:type="dcterms:W3CDTF">2026-09-10T08:31:00Z</dcterms:modified>
</cp:coreProperties>
</file>